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0649" w:rsidR="009D5861" w:rsidP="009D5861" w:rsidRDefault="009D5861" w14:paraId="24690483" w14:textId="1816B0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Resolution Template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:rsidRPr="00050649" w:rsidR="009D5861" w:rsidP="00050649" w:rsidRDefault="009D5861" w14:paraId="11960F85" w14:textId="7559959B">
      <w:pPr>
        <w:pStyle w:val="paragraph"/>
        <w:spacing w:before="24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sz w:val="22"/>
          <w:szCs w:val="22"/>
        </w:rPr>
        <w:t>Instructions:</w:t>
      </w:r>
      <w:r>
        <w:rPr>
          <w:rStyle w:val="normaltextrun"/>
          <w:rFonts w:ascii="Arial" w:hAnsi="Arial" w:cs="Arial"/>
          <w:color w:val="C00000"/>
          <w:sz w:val="22"/>
          <w:szCs w:val="22"/>
        </w:rPr>
        <w:t xml:space="preserve"> This template is available to support Applicants of the </w:t>
      </w:r>
      <w:r w:rsidR="00B07045">
        <w:rPr>
          <w:rStyle w:val="normaltextrun"/>
          <w:rFonts w:ascii="Arial" w:hAnsi="Arial" w:cs="Arial"/>
          <w:color w:val="C00000"/>
          <w:sz w:val="22"/>
          <w:szCs w:val="22"/>
        </w:rPr>
        <w:t>Transformative Climate Communities</w:t>
      </w:r>
      <w:r>
        <w:rPr>
          <w:rStyle w:val="normaltextrun"/>
          <w:rFonts w:ascii="Arial" w:hAnsi="Arial" w:cs="Arial"/>
          <w:color w:val="C00000"/>
          <w:sz w:val="22"/>
          <w:szCs w:val="22"/>
        </w:rPr>
        <w:t xml:space="preserve"> Program develop the Formal Resolution, if applicable. Applicants can adapt this format however they see fit or follow a different format.</w:t>
      </w:r>
      <w:r>
        <w:rPr>
          <w:rStyle w:val="eop"/>
          <w:rFonts w:ascii="Arial" w:hAnsi="Arial" w:cs="Arial"/>
          <w:color w:val="C00000"/>
          <w:sz w:val="22"/>
          <w:szCs w:val="22"/>
        </w:rPr>
        <w:t> </w:t>
      </w:r>
    </w:p>
    <w:p w:rsidRPr="009D5861" w:rsidR="00BC272B" w:rsidP="27A44F4F" w:rsidRDefault="27A44F4F" w14:paraId="2C078E63" w14:textId="08CD49D5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 xml:space="preserve">Resolution authorizing the application for grant funding under the </w:t>
      </w:r>
      <w:r w:rsidR="00B07045">
        <w:rPr>
          <w:rFonts w:ascii="Arial" w:hAnsi="Arial" w:eastAsia="Arial" w:cs="Arial"/>
        </w:rPr>
        <w:t>Transformative Climate Communities Program</w:t>
      </w:r>
      <w:r w:rsidRPr="009D5861">
        <w:rPr>
          <w:rFonts w:ascii="Arial" w:hAnsi="Arial" w:eastAsia="Arial" w:cs="Arial"/>
        </w:rPr>
        <w:t xml:space="preserve"> as administered by the Strategic Growth Council.</w:t>
      </w:r>
    </w:p>
    <w:p w:rsidRPr="009D5861" w:rsidR="27A44F4F" w:rsidP="27A44F4F" w:rsidRDefault="27A44F4F" w14:paraId="4E5C2292" w14:textId="228F867F">
      <w:pPr>
        <w:rPr>
          <w:rFonts w:ascii="Arial" w:hAnsi="Arial" w:eastAsia="Arial" w:cs="Arial"/>
        </w:rPr>
      </w:pPr>
      <w:r w:rsidRPr="347BFB54">
        <w:rPr>
          <w:rFonts w:ascii="Arial" w:hAnsi="Arial" w:eastAsia="Arial" w:cs="Arial"/>
        </w:rPr>
        <w:t xml:space="preserve">WHEREAS in 20__ the Legislature and the Governor of the State of California provided funds for the </w:t>
      </w:r>
      <w:r w:rsidRPr="347BFB54" w:rsidR="00B07045">
        <w:rPr>
          <w:rFonts w:ascii="Arial" w:hAnsi="Arial" w:eastAsia="Arial" w:cs="Arial"/>
        </w:rPr>
        <w:t>Transformative Climate Communities Program</w:t>
      </w:r>
      <w:r w:rsidRPr="347BFB54">
        <w:rPr>
          <w:rFonts w:ascii="Arial" w:hAnsi="Arial" w:eastAsia="Arial" w:cs="Arial"/>
        </w:rPr>
        <w:t xml:space="preserve">, </w:t>
      </w:r>
      <w:r w:rsidRPr="347BFB54" w:rsidR="00C02468">
        <w:rPr>
          <w:rFonts w:ascii="Arial" w:hAnsi="Arial" w:eastAsia="Arial" w:cs="Arial"/>
        </w:rPr>
        <w:t>established by</w:t>
      </w:r>
      <w:r w:rsidRPr="347BFB54">
        <w:rPr>
          <w:rFonts w:ascii="Arial" w:hAnsi="Arial" w:eastAsia="Arial" w:cs="Arial"/>
        </w:rPr>
        <w:t xml:space="preserve"> </w:t>
      </w:r>
      <w:r w:rsidRPr="347BFB54" w:rsidR="6E760725">
        <w:rPr>
          <w:rFonts w:ascii="Arial" w:hAnsi="Arial" w:eastAsia="Arial" w:cs="Arial"/>
        </w:rPr>
        <w:t>A</w:t>
      </w:r>
      <w:r w:rsidRPr="347BFB54" w:rsidR="25282DF7">
        <w:rPr>
          <w:rFonts w:ascii="Arial" w:hAnsi="Arial" w:eastAsia="Arial" w:cs="Arial"/>
        </w:rPr>
        <w:t xml:space="preserve">ssembly </w:t>
      </w:r>
      <w:r w:rsidRPr="347BFB54">
        <w:rPr>
          <w:rFonts w:ascii="Arial" w:hAnsi="Arial" w:eastAsia="Arial" w:cs="Arial"/>
        </w:rPr>
        <w:t>B</w:t>
      </w:r>
      <w:r w:rsidRPr="347BFB54" w:rsidR="2DE56EDF">
        <w:rPr>
          <w:rFonts w:ascii="Arial" w:hAnsi="Arial" w:eastAsia="Arial" w:cs="Arial"/>
        </w:rPr>
        <w:t>ill</w:t>
      </w:r>
      <w:r w:rsidRPr="347BFB54">
        <w:rPr>
          <w:rFonts w:ascii="Arial" w:hAnsi="Arial" w:eastAsia="Arial" w:cs="Arial"/>
        </w:rPr>
        <w:t xml:space="preserve"> </w:t>
      </w:r>
      <w:r w:rsidRPr="347BFB54" w:rsidR="4E7D7DC9">
        <w:rPr>
          <w:rFonts w:ascii="Arial" w:hAnsi="Arial" w:eastAsia="Arial" w:cs="Arial"/>
        </w:rPr>
        <w:t>2</w:t>
      </w:r>
      <w:r w:rsidRPr="347BFB54">
        <w:rPr>
          <w:rFonts w:ascii="Arial" w:hAnsi="Arial" w:eastAsia="Arial" w:cs="Arial"/>
        </w:rPr>
        <w:t>7</w:t>
      </w:r>
      <w:r w:rsidRPr="347BFB54" w:rsidR="0329D3FA">
        <w:rPr>
          <w:rFonts w:ascii="Arial" w:hAnsi="Arial" w:eastAsia="Arial" w:cs="Arial"/>
        </w:rPr>
        <w:t>2</w:t>
      </w:r>
      <w:r w:rsidRPr="347BFB54">
        <w:rPr>
          <w:rFonts w:ascii="Arial" w:hAnsi="Arial" w:eastAsia="Arial" w:cs="Arial"/>
        </w:rPr>
        <w:t>2 (201</w:t>
      </w:r>
      <w:r w:rsidRPr="347BFB54" w:rsidR="7726AACD">
        <w:rPr>
          <w:rFonts w:ascii="Arial" w:hAnsi="Arial" w:eastAsia="Arial" w:cs="Arial"/>
        </w:rPr>
        <w:t>6</w:t>
      </w:r>
      <w:r w:rsidRPr="347BFB54">
        <w:rPr>
          <w:rFonts w:ascii="Arial" w:hAnsi="Arial" w:eastAsia="Arial" w:cs="Arial"/>
        </w:rPr>
        <w:t>); and</w:t>
      </w:r>
    </w:p>
    <w:p w:rsidRPr="009D5861" w:rsidR="27A44F4F" w:rsidP="27A44F4F" w:rsidRDefault="27A44F4F" w14:paraId="0FAE6EEB" w14:textId="183C6F6E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WHEREAS the Strategic Growth Council is responsible for the administration of this grant program, including developing guidelines and selection criteria; and</w:t>
      </w:r>
    </w:p>
    <w:p w:rsidRPr="009D5861" w:rsidR="45AAC6C8" w:rsidP="45AAC6C8" w:rsidRDefault="45AAC6C8" w14:paraId="0CC53019" w14:textId="3F5EAE72">
      <w:pPr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t>WHEREAS the Strategic Growth Council released the application guidance on _______, 202</w:t>
      </w:r>
      <w:r w:rsidRPr="5ED4B6F9" w:rsidR="72CB1403">
        <w:rPr>
          <w:rFonts w:ascii="Arial" w:hAnsi="Arial" w:eastAsia="Arial" w:cs="Arial"/>
        </w:rPr>
        <w:t>3</w:t>
      </w:r>
      <w:r w:rsidRPr="5ED4B6F9">
        <w:rPr>
          <w:rFonts w:ascii="Arial" w:hAnsi="Arial" w:eastAsia="Arial" w:cs="Arial"/>
        </w:rPr>
        <w:t>, with a due date of _______, 202</w:t>
      </w:r>
      <w:r w:rsidRPr="5ED4B6F9" w:rsidR="655C547E">
        <w:rPr>
          <w:rFonts w:ascii="Arial" w:hAnsi="Arial" w:eastAsia="Arial" w:cs="Arial"/>
        </w:rPr>
        <w:t>3</w:t>
      </w:r>
      <w:r w:rsidRPr="5ED4B6F9">
        <w:rPr>
          <w:rFonts w:ascii="Arial" w:hAnsi="Arial" w:eastAsia="Arial" w:cs="Arial"/>
        </w:rPr>
        <w:t>; and</w:t>
      </w:r>
    </w:p>
    <w:p w:rsidRPr="009D5861" w:rsidR="27A44F4F" w:rsidP="27A44F4F" w:rsidRDefault="27A44F4F" w14:paraId="475AB64B" w14:textId="2B84E076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WHEREAS procedures established by the Strategic Growth Council require a resolution certifying the approval of application(s) by the Applicant’s governing board before submission to the State; and</w:t>
      </w:r>
    </w:p>
    <w:p w:rsidRPr="009D5861" w:rsidR="27A44F4F" w:rsidP="27A44F4F" w:rsidRDefault="27A44F4F" w14:paraId="5D1C2294" w14:textId="2E57313E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 xml:space="preserve">WHEREAS the </w:t>
      </w:r>
      <w:r w:rsidRPr="003C7170">
        <w:rPr>
          <w:rFonts w:ascii="Arial" w:hAnsi="Arial" w:eastAsia="Arial" w:cs="Arial"/>
          <w:b/>
          <w:bCs/>
        </w:rPr>
        <w:t>[</w:t>
      </w:r>
      <w:r w:rsidR="00B07045">
        <w:rPr>
          <w:rFonts w:ascii="Arial" w:hAnsi="Arial" w:eastAsia="Arial" w:cs="Arial"/>
          <w:b/>
          <w:bCs/>
        </w:rPr>
        <w:t xml:space="preserve">Lead </w:t>
      </w:r>
      <w:r w:rsidRPr="003C7170">
        <w:rPr>
          <w:rFonts w:ascii="Arial" w:hAnsi="Arial" w:eastAsia="Arial" w:cs="Arial"/>
          <w:b/>
          <w:bCs/>
        </w:rPr>
        <w:t>Applicant]</w:t>
      </w:r>
      <w:r w:rsidRPr="009D5861">
        <w:rPr>
          <w:rFonts w:ascii="Arial" w:hAnsi="Arial" w:eastAsia="Arial" w:cs="Arial"/>
        </w:rPr>
        <w:t xml:space="preserve"> is authorized to apply for and accept a </w:t>
      </w:r>
      <w:r w:rsidR="00B07045">
        <w:rPr>
          <w:rFonts w:ascii="Arial" w:hAnsi="Arial" w:eastAsia="Arial" w:cs="Arial"/>
        </w:rPr>
        <w:t>Transformative Climate Communities g</w:t>
      </w:r>
      <w:r w:rsidRPr="009D5861">
        <w:rPr>
          <w:rFonts w:ascii="Arial" w:hAnsi="Arial" w:eastAsia="Arial" w:cs="Arial"/>
        </w:rPr>
        <w:t xml:space="preserve">rant if awarded, and authority to execute all related documents; now, therefore, be </w:t>
      </w:r>
      <w:proofErr w:type="gramStart"/>
      <w:r w:rsidRPr="009D5861">
        <w:rPr>
          <w:rFonts w:ascii="Arial" w:hAnsi="Arial" w:eastAsia="Arial" w:cs="Arial"/>
        </w:rPr>
        <w:t>it</w:t>
      </w:r>
      <w:proofErr w:type="gramEnd"/>
    </w:p>
    <w:p w:rsidRPr="009D5861" w:rsidR="27A44F4F" w:rsidP="27A44F4F" w:rsidRDefault="27A44F4F" w14:paraId="7DF21D87" w14:textId="0B42F86B" w14:noSpellErr="1">
      <w:pPr>
        <w:rPr>
          <w:rFonts w:ascii="Arial" w:hAnsi="Arial" w:eastAsia="Arial" w:cs="Arial"/>
        </w:rPr>
      </w:pPr>
      <w:r w:rsidRPr="7FDE9CC0" w:rsidR="27A44F4F">
        <w:rPr>
          <w:rFonts w:ascii="Arial" w:hAnsi="Arial" w:eastAsia="Arial" w:cs="Arial"/>
        </w:rPr>
        <w:t xml:space="preserve">RESOLVED that the </w:t>
      </w:r>
      <w:r w:rsidRPr="7FDE9CC0" w:rsidR="27A44F4F">
        <w:rPr>
          <w:rFonts w:ascii="Arial" w:hAnsi="Arial" w:eastAsia="Arial" w:cs="Arial"/>
          <w:b w:val="1"/>
          <w:bCs w:val="1"/>
        </w:rPr>
        <w:t>[City/County]</w:t>
      </w:r>
      <w:r w:rsidRPr="7FDE9CC0" w:rsidR="27A44F4F">
        <w:rPr>
          <w:rFonts w:ascii="Arial" w:hAnsi="Arial" w:eastAsia="Arial" w:cs="Arial"/>
        </w:rPr>
        <w:t xml:space="preserve">: </w:t>
      </w:r>
      <w:r w:rsidRPr="7FDE9CC0" w:rsidR="27A44F4F">
        <w:rPr>
          <w:rFonts w:ascii="Arial" w:hAnsi="Arial" w:eastAsia="Arial" w:cs="Arial"/>
        </w:rPr>
        <w:t xml:space="preserve">approves the filing of an application for a </w:t>
      </w:r>
      <w:r w:rsidRPr="7FDE9CC0" w:rsidR="00B07045">
        <w:rPr>
          <w:rFonts w:ascii="Arial" w:hAnsi="Arial" w:eastAsia="Arial" w:cs="Arial"/>
        </w:rPr>
        <w:t>Transformative Climate Communities</w:t>
      </w:r>
      <w:r w:rsidRPr="7FDE9CC0" w:rsidR="27A44F4F">
        <w:rPr>
          <w:rFonts w:ascii="Arial" w:hAnsi="Arial" w:eastAsia="Arial" w:cs="Arial"/>
        </w:rPr>
        <w:t xml:space="preserve"> grant for funding year _____, to be submitted no later than ______.</w:t>
      </w:r>
    </w:p>
    <w:p w:rsidRPr="009D5861" w:rsidR="27A44F4F" w:rsidP="27A44F4F" w:rsidRDefault="27A44F4F" w14:paraId="0C9EAD26" w14:textId="1457944F">
      <w:pPr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t xml:space="preserve">FURTHER RESOLVED that the </w:t>
      </w:r>
      <w:r w:rsidRPr="003C7170">
        <w:rPr>
          <w:rFonts w:ascii="Arial" w:hAnsi="Arial" w:eastAsia="Arial" w:cs="Arial"/>
          <w:b/>
          <w:bCs/>
        </w:rPr>
        <w:t>[City/County]</w:t>
      </w:r>
      <w:r w:rsidRPr="5ED4B6F9">
        <w:rPr>
          <w:rFonts w:ascii="Arial" w:hAnsi="Arial" w:eastAsia="Arial" w:cs="Arial"/>
        </w:rPr>
        <w:t xml:space="preserve"> certifies that </w:t>
      </w:r>
      <w:r w:rsidRPr="5ED4B6F9" w:rsidR="00B07045">
        <w:rPr>
          <w:rFonts w:ascii="Arial" w:hAnsi="Arial" w:eastAsia="Arial" w:cs="Arial"/>
        </w:rPr>
        <w:t xml:space="preserve">Lead </w:t>
      </w:r>
      <w:r w:rsidRPr="5ED4B6F9">
        <w:rPr>
          <w:rFonts w:ascii="Arial" w:hAnsi="Arial" w:eastAsia="Arial" w:cs="Arial"/>
        </w:rPr>
        <w:t xml:space="preserve">Applicant, in partnership with its </w:t>
      </w:r>
      <w:r w:rsidRPr="5ED4B6F9" w:rsidR="00B07045">
        <w:rPr>
          <w:rFonts w:ascii="Arial" w:hAnsi="Arial" w:eastAsia="Arial" w:cs="Arial"/>
        </w:rPr>
        <w:t>C</w:t>
      </w:r>
      <w:r w:rsidRPr="5ED4B6F9">
        <w:rPr>
          <w:rFonts w:ascii="Arial" w:hAnsi="Arial" w:eastAsia="Arial" w:cs="Arial"/>
        </w:rPr>
        <w:t>o-</w:t>
      </w:r>
      <w:r w:rsidRPr="5ED4B6F9" w:rsidR="00B07045">
        <w:rPr>
          <w:rFonts w:ascii="Arial" w:hAnsi="Arial" w:eastAsia="Arial" w:cs="Arial"/>
        </w:rPr>
        <w:t>A</w:t>
      </w:r>
      <w:r w:rsidRPr="5ED4B6F9">
        <w:rPr>
          <w:rFonts w:ascii="Arial" w:hAnsi="Arial" w:eastAsia="Arial" w:cs="Arial"/>
        </w:rPr>
        <w:t xml:space="preserve">pplicants, will have sufficient resources to execute the </w:t>
      </w:r>
      <w:r w:rsidRPr="5ED4B6F9" w:rsidR="00B07045">
        <w:rPr>
          <w:rFonts w:ascii="Arial" w:hAnsi="Arial" w:eastAsia="Arial" w:cs="Arial"/>
        </w:rPr>
        <w:t>strategies and projects</w:t>
      </w:r>
      <w:r w:rsidRPr="5ED4B6F9">
        <w:rPr>
          <w:rFonts w:ascii="Arial" w:hAnsi="Arial" w:eastAsia="Arial" w:cs="Arial"/>
        </w:rPr>
        <w:t xml:space="preserve"> that are outlined in the grant application.</w:t>
      </w:r>
    </w:p>
    <w:p w:rsidRPr="009D5861" w:rsidR="27A44F4F" w:rsidP="27A44F4F" w:rsidRDefault="27A44F4F" w14:paraId="1175091C" w14:textId="7EE15E6E">
      <w:pPr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t xml:space="preserve">FURTHER RESOLVED that the </w:t>
      </w:r>
      <w:r w:rsidRPr="003C7170">
        <w:rPr>
          <w:rFonts w:ascii="Arial" w:hAnsi="Arial" w:eastAsia="Arial" w:cs="Arial"/>
          <w:b/>
          <w:bCs/>
        </w:rPr>
        <w:t xml:space="preserve">[City/County] </w:t>
      </w:r>
      <w:r w:rsidRPr="5ED4B6F9">
        <w:rPr>
          <w:rFonts w:ascii="Arial" w:hAnsi="Arial" w:eastAsia="Arial" w:cs="Arial"/>
        </w:rPr>
        <w:t xml:space="preserve">appoints the </w:t>
      </w:r>
      <w:r w:rsidRPr="003C7170">
        <w:rPr>
          <w:rFonts w:ascii="Arial" w:hAnsi="Arial" w:eastAsia="Arial" w:cs="Arial"/>
          <w:b/>
          <w:bCs/>
        </w:rPr>
        <w:t>City Manager</w:t>
      </w:r>
      <w:r w:rsidRPr="5ED4B6F9">
        <w:rPr>
          <w:rFonts w:ascii="Arial" w:hAnsi="Arial" w:eastAsia="Arial" w:cs="Arial"/>
        </w:rPr>
        <w:t xml:space="preserve">, or designee, as agent to conduct all negotiations, execute and submit all documents including, but not limited to, applications, agreements, and payment requests that may be necessary for competition of the </w:t>
      </w:r>
      <w:proofErr w:type="gramStart"/>
      <w:r w:rsidRPr="5ED4B6F9">
        <w:rPr>
          <w:rFonts w:ascii="Arial" w:hAnsi="Arial" w:eastAsia="Arial" w:cs="Arial"/>
        </w:rPr>
        <w:t xml:space="preserve">aforementioned </w:t>
      </w:r>
      <w:r w:rsidRPr="5ED4B6F9" w:rsidR="00B07045">
        <w:rPr>
          <w:rFonts w:ascii="Arial" w:hAnsi="Arial" w:eastAsia="Arial" w:cs="Arial"/>
        </w:rPr>
        <w:t>strategies</w:t>
      </w:r>
      <w:proofErr w:type="gramEnd"/>
      <w:r w:rsidRPr="5ED4B6F9" w:rsidR="00B07045">
        <w:rPr>
          <w:rFonts w:ascii="Arial" w:hAnsi="Arial" w:eastAsia="Arial" w:cs="Arial"/>
        </w:rPr>
        <w:t xml:space="preserve"> and projects</w:t>
      </w:r>
      <w:r w:rsidRPr="5ED4B6F9">
        <w:rPr>
          <w:rFonts w:ascii="Arial" w:hAnsi="Arial" w:eastAsia="Arial" w:cs="Arial"/>
        </w:rPr>
        <w:t>.</w:t>
      </w:r>
    </w:p>
    <w:p w:rsidRPr="009D5861" w:rsidR="27A44F4F" w:rsidP="27A44F4F" w:rsidRDefault="27A44F4F" w14:paraId="1A4495B5" w14:textId="4B217FD2">
      <w:pPr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t>FURTHER RESOLVED that the City Clerk shall certify to the adoption of this resolution, which shall take effect immediately upon adoption.</w:t>
      </w:r>
    </w:p>
    <w:p w:rsidRPr="009D5861" w:rsidR="27A44F4F" w:rsidP="27A44F4F" w:rsidRDefault="27A44F4F" w14:paraId="49B90678" w14:textId="5EA4B62C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PASSED, APPROVED, AND ADOPTED this [insert date – day, month, year] by the following vote:</w:t>
      </w:r>
    </w:p>
    <w:p w:rsidRPr="009D5861" w:rsidR="27A44F4F" w:rsidP="27A44F4F" w:rsidRDefault="27A44F4F" w14:paraId="54B9425D" w14:textId="2BF0EFAF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AYES:</w:t>
      </w:r>
    </w:p>
    <w:p w:rsidRPr="009D5861" w:rsidR="27A44F4F" w:rsidP="27A44F4F" w:rsidRDefault="27A44F4F" w14:paraId="4BE7BF77" w14:textId="1AB8BBA6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NOES:</w:t>
      </w:r>
    </w:p>
    <w:p w:rsidRPr="009D5861" w:rsidR="27A44F4F" w:rsidP="27A44F4F" w:rsidRDefault="27A44F4F" w14:paraId="5F5D82F4" w14:textId="282B4A01">
      <w:pPr>
        <w:rPr>
          <w:rFonts w:ascii="Arial" w:hAnsi="Arial" w:eastAsia="Arial" w:cs="Arial"/>
        </w:rPr>
      </w:pPr>
      <w:r w:rsidRPr="009D5861">
        <w:rPr>
          <w:rFonts w:ascii="Arial" w:hAnsi="Arial" w:eastAsia="Arial" w:cs="Arial"/>
        </w:rPr>
        <w:t>ABSTAIN:</w:t>
      </w:r>
    </w:p>
    <w:p w:rsidR="003C7170" w:rsidP="003C7170" w:rsidRDefault="27A44F4F" w14:paraId="6A3750E3" w14:textId="77777777">
      <w:pPr>
        <w:spacing w:before="360"/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t>Signature Field for City Clerk</w:t>
      </w:r>
    </w:p>
    <w:p w:rsidRPr="009D5861" w:rsidR="27A44F4F" w:rsidP="003C7170" w:rsidRDefault="27A44F4F" w14:paraId="055F8E9A" w14:textId="623CB767">
      <w:pPr>
        <w:rPr>
          <w:rFonts w:ascii="Arial" w:hAnsi="Arial" w:eastAsia="Arial" w:cs="Arial"/>
        </w:rPr>
      </w:pPr>
      <w:r w:rsidRPr="5ED4B6F9">
        <w:rPr>
          <w:rFonts w:ascii="Arial" w:hAnsi="Arial" w:eastAsia="Arial" w:cs="Arial"/>
        </w:rPr>
        <w:lastRenderedPageBreak/>
        <w:t>Signature Field for Mayor</w:t>
      </w:r>
    </w:p>
    <w:sectPr w:rsidRPr="009D5861" w:rsidR="27A44F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170" w:rsidP="003C7170" w:rsidRDefault="003C7170" w14:paraId="5AD3337A" w14:textId="77777777">
      <w:pPr>
        <w:spacing w:after="0" w:line="240" w:lineRule="auto"/>
      </w:pPr>
      <w:r>
        <w:separator/>
      </w:r>
    </w:p>
  </w:endnote>
  <w:endnote w:type="continuationSeparator" w:id="0">
    <w:p w:rsidR="003C7170" w:rsidP="003C7170" w:rsidRDefault="003C7170" w14:paraId="3D9CF0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170" w:rsidP="003C7170" w:rsidRDefault="003C7170" w14:paraId="3C4D4E40" w14:textId="77777777">
      <w:pPr>
        <w:spacing w:after="0" w:line="240" w:lineRule="auto"/>
      </w:pPr>
      <w:r>
        <w:separator/>
      </w:r>
    </w:p>
  </w:footnote>
  <w:footnote w:type="continuationSeparator" w:id="0">
    <w:p w:rsidR="003C7170" w:rsidP="003C7170" w:rsidRDefault="003C7170" w14:paraId="2D1755B0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75826"/>
    <w:rsid w:val="00050649"/>
    <w:rsid w:val="003212A0"/>
    <w:rsid w:val="003C7170"/>
    <w:rsid w:val="006C4BC1"/>
    <w:rsid w:val="009D5861"/>
    <w:rsid w:val="00B07045"/>
    <w:rsid w:val="00BC272B"/>
    <w:rsid w:val="00C02468"/>
    <w:rsid w:val="00D829F5"/>
    <w:rsid w:val="0329D3FA"/>
    <w:rsid w:val="04565551"/>
    <w:rsid w:val="066C9E26"/>
    <w:rsid w:val="0EB2DA8B"/>
    <w:rsid w:val="101B6DF2"/>
    <w:rsid w:val="1182534B"/>
    <w:rsid w:val="13489085"/>
    <w:rsid w:val="137E44DB"/>
    <w:rsid w:val="144D682E"/>
    <w:rsid w:val="14EEDF15"/>
    <w:rsid w:val="154B7D00"/>
    <w:rsid w:val="160260EC"/>
    <w:rsid w:val="18D3DEBC"/>
    <w:rsid w:val="1920D951"/>
    <w:rsid w:val="19561D43"/>
    <w:rsid w:val="19A927DB"/>
    <w:rsid w:val="1EEDF5F7"/>
    <w:rsid w:val="22E0E3F4"/>
    <w:rsid w:val="25282DF7"/>
    <w:rsid w:val="27A44F4F"/>
    <w:rsid w:val="2A0313A4"/>
    <w:rsid w:val="2BAD6812"/>
    <w:rsid w:val="2C6019D0"/>
    <w:rsid w:val="2CAB7CE4"/>
    <w:rsid w:val="2DE56EDF"/>
    <w:rsid w:val="303D1136"/>
    <w:rsid w:val="33B879F7"/>
    <w:rsid w:val="347BFB54"/>
    <w:rsid w:val="34819D48"/>
    <w:rsid w:val="34B58F50"/>
    <w:rsid w:val="36098B06"/>
    <w:rsid w:val="37B93E0A"/>
    <w:rsid w:val="3BD161F2"/>
    <w:rsid w:val="4096FCFF"/>
    <w:rsid w:val="411F4B89"/>
    <w:rsid w:val="41F150F3"/>
    <w:rsid w:val="45725BA8"/>
    <w:rsid w:val="45AAC6C8"/>
    <w:rsid w:val="46238BAB"/>
    <w:rsid w:val="466910E0"/>
    <w:rsid w:val="4711B5C6"/>
    <w:rsid w:val="481DE37D"/>
    <w:rsid w:val="4970F1EE"/>
    <w:rsid w:val="4E7D7DC9"/>
    <w:rsid w:val="4FA18C78"/>
    <w:rsid w:val="53ECAF11"/>
    <w:rsid w:val="5715CBC6"/>
    <w:rsid w:val="58B19C27"/>
    <w:rsid w:val="58C02034"/>
    <w:rsid w:val="5B6EF64B"/>
    <w:rsid w:val="5C675826"/>
    <w:rsid w:val="5ED4B6F9"/>
    <w:rsid w:val="63C9EB9A"/>
    <w:rsid w:val="63F19804"/>
    <w:rsid w:val="655C547E"/>
    <w:rsid w:val="66A5981F"/>
    <w:rsid w:val="683450F6"/>
    <w:rsid w:val="6A60D988"/>
    <w:rsid w:val="6E760725"/>
    <w:rsid w:val="6E99AE78"/>
    <w:rsid w:val="6FEA1A62"/>
    <w:rsid w:val="70202018"/>
    <w:rsid w:val="708F4645"/>
    <w:rsid w:val="72564423"/>
    <w:rsid w:val="726BEB6D"/>
    <w:rsid w:val="72BA9337"/>
    <w:rsid w:val="72CB1403"/>
    <w:rsid w:val="7357C0DA"/>
    <w:rsid w:val="73794EA9"/>
    <w:rsid w:val="76CC40A3"/>
    <w:rsid w:val="7726AACD"/>
    <w:rsid w:val="79FF916B"/>
    <w:rsid w:val="7B3BF09E"/>
    <w:rsid w:val="7FDE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D5B3"/>
  <w15:chartTrackingRefBased/>
  <w15:docId w15:val="{9DE99D63-B39E-46C5-B580-54D27A1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9D58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D5861"/>
  </w:style>
  <w:style w:type="character" w:styleId="eop" w:customStyle="1">
    <w:name w:val="eop"/>
    <w:basedOn w:val="DefaultParagraphFont"/>
    <w:rsid w:val="009D5861"/>
  </w:style>
  <w:style w:type="paragraph" w:styleId="Revision">
    <w:name w:val="Revision"/>
    <w:hidden/>
    <w:uiPriority w:val="99"/>
    <w:semiHidden/>
    <w:rsid w:val="00B0704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70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7170"/>
  </w:style>
  <w:style w:type="paragraph" w:styleId="Footer">
    <w:name w:val="footer"/>
    <w:basedOn w:val="Normal"/>
    <w:link w:val="Foot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  <SharedWithUsers xmlns="290c62f5-1032-42fe-bd42-a05db2c5f3b6">
      <UserInfo>
        <DisplayName>Matt Read</DisplayName>
        <AccountId>1088</AccountId>
        <AccountType/>
      </UserInfo>
      <UserInfo>
        <DisplayName>Melissa Quintero</DisplayName>
        <AccountId>2349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D19E6A-1B04-4E1E-AE8E-F9ECC34D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FAA8C-B6B8-40D1-9C2D-52BB87354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DF16-EECA-49B7-AD3A-4F8D3892FCE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0c62f5-1032-42fe-bd42-a05db2c5f3b6"/>
    <ds:schemaRef ds:uri="9a572a07-5c4f-409b-a55f-8b21c761456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RCC R1 Resolution Template</dc:title>
  <dc:subject/>
  <dc:creator>Coral Abbott</dc:creator>
  <keywords/>
  <dc:description/>
  <lastModifiedBy>Jessica Ison</lastModifiedBy>
  <revision>9</revision>
  <dcterms:created xsi:type="dcterms:W3CDTF">2022-07-07T20:54:00.0000000Z</dcterms:created>
  <dcterms:modified xsi:type="dcterms:W3CDTF">2023-03-13T17:39:57.2856936Z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